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C" w:rsidRDefault="00944691">
      <w:r>
        <w:rPr>
          <w:noProof/>
          <w:lang w:eastAsia="ru-RU"/>
        </w:rPr>
        <w:drawing>
          <wp:inline distT="0" distB="0" distL="0" distR="0">
            <wp:extent cx="5940425" cy="8303427"/>
            <wp:effectExtent l="19050" t="0" r="3175" b="0"/>
            <wp:docPr id="1" name="Рисунок 1" descr="C:\Users\ира\Desktop\Положение об общем собрании трудового коллектива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Положение об общем собрании трудового коллектива (титул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91" w:rsidRDefault="00944691"/>
    <w:p w:rsidR="00944691" w:rsidRDefault="00944691"/>
    <w:p w:rsidR="00944691" w:rsidRPr="00944691" w:rsidRDefault="00944691" w:rsidP="00944691">
      <w:pPr>
        <w:shd w:val="clear" w:color="auto" w:fill="FFFFFF"/>
        <w:tabs>
          <w:tab w:val="left" w:pos="9356"/>
        </w:tabs>
        <w:ind w:left="3941" w:right="1" w:hanging="3372"/>
        <w:jc w:val="center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1.  Общие положения</w:t>
      </w:r>
    </w:p>
    <w:p w:rsidR="00944691" w:rsidRPr="00944691" w:rsidRDefault="00944691" w:rsidP="00944691">
      <w:p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для муниципального бюджетного дошкольного образовательного учре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ждения «Детский сад № 2 комбинированного вида» г</w:t>
      </w:r>
      <w:proofErr w:type="gramStart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.М</w:t>
      </w:r>
      <w:proofErr w:type="gramEnd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икунь (далее - ДОУ) в соответствии с Законом РФ «Об образовании», Типовым положением о дошкольном образовательном учреждении, Уставом ДОУ.</w:t>
      </w:r>
    </w:p>
    <w:p w:rsidR="00944691" w:rsidRPr="00944691" w:rsidRDefault="00944691" w:rsidP="00944691">
      <w:p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1.2.Общее положение Учреждения осуществляет общее руководство ДОУ.</w:t>
      </w:r>
    </w:p>
    <w:p w:rsidR="00944691" w:rsidRPr="00944691" w:rsidRDefault="00944691" w:rsidP="00944691">
      <w:pPr>
        <w:shd w:val="clear" w:color="auto" w:fill="FFFFFF"/>
        <w:tabs>
          <w:tab w:val="left" w:pos="360"/>
        </w:tabs>
        <w:spacing w:after="0" w:line="240" w:lineRule="auto"/>
        <w:ind w:left="360" w:right="1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1.3.Общее собрание представляет полномочия трудового коллектива.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1.</w:t>
      </w:r>
      <w:r w:rsidRPr="00944691">
        <w:rPr>
          <w:rFonts w:ascii="Times New Roman" w:hAnsi="Times New Roman" w:cs="Times New Roman"/>
          <w:iCs/>
          <w:color w:val="000000"/>
          <w:sz w:val="24"/>
          <w:szCs w:val="24"/>
        </w:rPr>
        <w:t>4.</w:t>
      </w:r>
      <w:r w:rsidRPr="0094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Общее собрание возглавляется председателем Общего собрания.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1.5. Решение Общего собрания Учреждения, принятые в пределах его полномочии и в соответствии с законодательством, обязательны для исполнения администрацией, всеми членами колле</w:t>
      </w:r>
      <w:r w:rsidRPr="00944691">
        <w:rPr>
          <w:rFonts w:ascii="Times New Roman" w:hAnsi="Times New Roman" w:cs="Times New Roman"/>
          <w:color w:val="000000"/>
          <w:spacing w:val="-5"/>
          <w:sz w:val="24"/>
          <w:szCs w:val="24"/>
        </w:rPr>
        <w:t>ктива.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1.6. Изменения и дополнения в настоящее положение вносятся Общим собранием и принимаются на его заседании.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1.7.Срок данного положения не ограничен. Положение действует до принятия нового.</w:t>
      </w:r>
    </w:p>
    <w:p w:rsidR="00944691" w:rsidRPr="00944691" w:rsidRDefault="00944691" w:rsidP="009446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 Общего собрания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 Общее собрание содействует осуществлению управленческих начал, развитию инициативы тру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дового коллектива.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 - хозяйствен</w:t>
      </w:r>
      <w:r w:rsidRPr="0094469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ной деятельности.</w:t>
      </w:r>
    </w:p>
    <w:p w:rsidR="00944691" w:rsidRDefault="00944691" w:rsidP="00944691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Общее собрание содействует расширению коллегиальных, демократических форм управления </w:t>
      </w:r>
      <w:r w:rsidRPr="00944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и воплощения в жизнь государственно - общественных принципов.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 Общего собрания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 Общее собрание: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обсуждает и рекомендует к утверждению проект коллективного договора, правила внутренне-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 xml:space="preserve">рудового распорядка, графики работы, графики отпусков работников ДОУ; 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осматривает, обсуждает и рекомендует к утверждению программу развития ДОУ;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вно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сит изменения и дополнения в Устав учреждения, другие локальные акты.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Осуждает вопросы состояния трудовой дисциплины в ДОУ и мероприятия по её укрепле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 xml:space="preserve">нию, рассматривает факты нарушения трудовой дисциплины работниками ДОУ; 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осматривает вопросы охраны и безопасности условий труда работников, охраны жизни и здо</w:t>
      </w: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ровья воспитанников ДОУ;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вносит предложения Учредителю по улучшению финансово - хозяйственной деятельности </w:t>
      </w:r>
      <w:r w:rsidRPr="00944691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учреждения;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определяет размер доплат, надбавок, премий и других выплат стимулирующего </w:t>
      </w:r>
      <w:proofErr w:type="gramStart"/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характера</w:t>
      </w:r>
      <w:proofErr w:type="gramEnd"/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пределах имеющихся в ДОУ средств из фонда оплаты труда;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 порядок и условия предоставления социальных гарантий и льгот в пределах ком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петенции  МБДОУ;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59"/>
          <w:tab w:val="num" w:pos="709"/>
          <w:tab w:val="left" w:pos="8505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вносит предложения в договор о взаимоотношениях между Учредителем и МБДОУ;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59"/>
          <w:tab w:val="num" w:pos="709"/>
          <w:tab w:val="left" w:pos="9498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заслушивает отчёты заведующего МБДОУ о расходовании бюджетных и внебюджетных средств;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709"/>
          <w:tab w:val="left" w:pos="8505"/>
          <w:tab w:val="left" w:pos="9356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заслушивает отчёты о работе заведующего, завхоза,</w:t>
      </w:r>
      <w:proofErr w:type="gramStart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председателя Совета педагогов и других работников, вносит на рассмотрение админист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рации предложения по совершенствованию её работы;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59"/>
          <w:tab w:val="num" w:pos="709"/>
          <w:tab w:val="left" w:pos="9214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знакомится с итоговыми документами по проверке государственными и муниципальными органами деятельности МБДОУ и заслушивает администрацию о выполнении мероприятий по 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устранению недостатков в работе;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59"/>
          <w:tab w:val="num" w:pos="709"/>
          <w:tab w:val="left" w:pos="9214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необходимости рассматривает и обсуждает вопросы работы с родителями (законными 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представителями) воспитанников, решения родительского комитета и Родительского собрания МБДОУ;</w:t>
      </w:r>
    </w:p>
    <w:p w:rsidR="00944691" w:rsidRPr="00944691" w:rsidRDefault="00944691" w:rsidP="00944691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259"/>
          <w:tab w:val="num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рамках действующего законодательства принимает необходимые меры, ограждающие педа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гогических и других работников, администрацию от необоснованного вмешательства в их профессиональную деятельность, ограничения самостоятельности МБДОУ, его самоуправляе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ные объединения.</w:t>
      </w:r>
    </w:p>
    <w:p w:rsidR="00944691" w:rsidRPr="00944691" w:rsidRDefault="00944691" w:rsidP="00944691">
      <w:pPr>
        <w:widowControl w:val="0"/>
        <w:shd w:val="clear" w:color="auto" w:fill="FFFFFF"/>
        <w:tabs>
          <w:tab w:val="left" w:pos="259"/>
          <w:tab w:val="left" w:pos="9356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691" w:rsidRDefault="00944691" w:rsidP="00944691">
      <w:pPr>
        <w:shd w:val="clear" w:color="auto" w:fill="FFFFFF"/>
        <w:tabs>
          <w:tab w:val="left" w:pos="504"/>
        </w:tabs>
        <w:spacing w:after="0" w:line="240" w:lineRule="auto"/>
        <w:ind w:left="8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Права Общего собрания</w:t>
      </w:r>
    </w:p>
    <w:p w:rsidR="00944691" w:rsidRPr="00944691" w:rsidRDefault="00944691" w:rsidP="00944691">
      <w:pPr>
        <w:shd w:val="clear" w:color="auto" w:fill="FFFFFF"/>
        <w:tabs>
          <w:tab w:val="left" w:pos="504"/>
        </w:tabs>
        <w:spacing w:after="0" w:line="240" w:lineRule="auto"/>
        <w:ind w:left="86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944691" w:rsidRPr="00944691" w:rsidRDefault="00944691" w:rsidP="00944691">
      <w:pPr>
        <w:shd w:val="clear" w:color="auto" w:fill="FFFFFF"/>
        <w:tabs>
          <w:tab w:val="left" w:pos="504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Общее собрание имеет право:</w:t>
      </w:r>
    </w:p>
    <w:p w:rsidR="00944691" w:rsidRPr="00944691" w:rsidRDefault="00944691" w:rsidP="00944691">
      <w:pPr>
        <w:widowControl w:val="0"/>
        <w:numPr>
          <w:ilvl w:val="0"/>
          <w:numId w:val="5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участвовать в управлении ДОУ;</w:t>
      </w:r>
    </w:p>
    <w:p w:rsidR="00944691" w:rsidRPr="00944691" w:rsidRDefault="00944691" w:rsidP="00944691">
      <w:pPr>
        <w:widowControl w:val="0"/>
        <w:numPr>
          <w:ilvl w:val="0"/>
          <w:numId w:val="5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right="1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выходить с предложениями и заявлениями на Учредителя, в органы муниципальной и госу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дарственной власти, в общественные организации.</w:t>
      </w:r>
    </w:p>
    <w:p w:rsidR="00944691" w:rsidRPr="00944691" w:rsidRDefault="00944691" w:rsidP="00944691">
      <w:pPr>
        <w:shd w:val="clear" w:color="auto" w:fill="FFFFFF"/>
        <w:tabs>
          <w:tab w:val="left" w:pos="504"/>
        </w:tabs>
        <w:spacing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5"/>
          <w:sz w:val="24"/>
          <w:szCs w:val="24"/>
        </w:rPr>
        <w:t>4.2.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Каждый член Общего собрания имеет право:</w:t>
      </w:r>
    </w:p>
    <w:p w:rsidR="00944691" w:rsidRPr="00944691" w:rsidRDefault="00944691" w:rsidP="00944691">
      <w:pPr>
        <w:widowControl w:val="0"/>
        <w:numPr>
          <w:ilvl w:val="0"/>
          <w:numId w:val="6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потребовать обсуждения Общим собранием любого вопроса, касающегося деятельности ДОУ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, если его предложение поддержит не менее одной трети членов собрания;</w:t>
      </w:r>
    </w:p>
    <w:p w:rsidR="00944691" w:rsidRPr="00944691" w:rsidRDefault="00944691" w:rsidP="00944691">
      <w:pPr>
        <w:widowControl w:val="0"/>
        <w:numPr>
          <w:ilvl w:val="0"/>
          <w:numId w:val="6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right="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несогласии с решением Общего собрания высказать своё мотивированное мнение, которое должно быть занесено в протокол.</w:t>
      </w:r>
    </w:p>
    <w:p w:rsidR="00944691" w:rsidRPr="00944691" w:rsidRDefault="00944691" w:rsidP="00944691">
      <w:pPr>
        <w:widowControl w:val="0"/>
        <w:shd w:val="clear" w:color="auto" w:fill="FFFFFF"/>
        <w:tabs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691" w:rsidRDefault="00944691" w:rsidP="00944691">
      <w:pPr>
        <w:shd w:val="clear" w:color="auto" w:fill="FFFFFF"/>
        <w:spacing w:after="0" w:line="240" w:lineRule="auto"/>
        <w:ind w:right="124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5. Организация управления Общим собранием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right="1243"/>
        <w:jc w:val="center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состав Общего собрания входят все работники ДОУ.</w:t>
      </w:r>
    </w:p>
    <w:p w:rsidR="00944691" w:rsidRPr="00944691" w:rsidRDefault="00944691" w:rsidP="00944691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" w:right="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заседание общего собрания могут быть приглашены представители Учредителя, общест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венных организации, органов муниципального и государственного управления. Лица, пригла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шенные на собрание, пользуются правом совещательного голоса, могут вносить предложения и 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заявления, участвовать в обсуждении вопросов находящихся в их компетенции.</w:t>
      </w:r>
    </w:p>
    <w:p w:rsidR="00944691" w:rsidRPr="00944691" w:rsidRDefault="00944691" w:rsidP="00944691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" w:right="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ведения Общего собрания из его состава открытым голосованием избирается председа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тель и секретарь сроком на один календарный год, которые выбирают свои обязанности на об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щественных началах.</w:t>
      </w:r>
    </w:p>
    <w:p w:rsidR="00944691" w:rsidRPr="00944691" w:rsidRDefault="00944691" w:rsidP="00944691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 Общего собрания:</w:t>
      </w:r>
    </w:p>
    <w:p w:rsidR="00944691" w:rsidRPr="00944691" w:rsidRDefault="00944691" w:rsidP="0094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widowControl w:val="0"/>
        <w:numPr>
          <w:ilvl w:val="0"/>
          <w:numId w:val="7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организует деятельность Общего собрания;</w:t>
      </w:r>
    </w:p>
    <w:p w:rsidR="00944691" w:rsidRPr="00944691" w:rsidRDefault="00944691" w:rsidP="00944691">
      <w:pPr>
        <w:widowControl w:val="0"/>
        <w:numPr>
          <w:ilvl w:val="0"/>
          <w:numId w:val="7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right="14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информирует членов трудового коллектива о предстоящем заседании не менее чем за 30 дней 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до его проведения;</w:t>
      </w:r>
    </w:p>
    <w:p w:rsidR="00944691" w:rsidRPr="00944691" w:rsidRDefault="00944691" w:rsidP="00944691">
      <w:pPr>
        <w:widowControl w:val="0"/>
        <w:numPr>
          <w:ilvl w:val="0"/>
          <w:numId w:val="7"/>
        </w:numPr>
        <w:shd w:val="clear" w:color="auto" w:fill="FFFFFF"/>
        <w:tabs>
          <w:tab w:val="clear" w:pos="1152"/>
          <w:tab w:val="left" w:pos="259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организует подготовку и проведение заседания;</w:t>
      </w:r>
    </w:p>
    <w:p w:rsidR="00944691" w:rsidRPr="00944691" w:rsidRDefault="00944691" w:rsidP="00944691">
      <w:pPr>
        <w:widowControl w:val="0"/>
        <w:numPr>
          <w:ilvl w:val="0"/>
          <w:numId w:val="7"/>
        </w:numPr>
        <w:shd w:val="clear" w:color="auto" w:fill="FFFFFF"/>
        <w:tabs>
          <w:tab w:val="clear" w:pos="1152"/>
          <w:tab w:val="num" w:pos="709"/>
        </w:tabs>
        <w:autoSpaceDE w:val="0"/>
        <w:autoSpaceDN w:val="0"/>
        <w:adjustRightInd w:val="0"/>
        <w:spacing w:after="0" w:line="240" w:lineRule="auto"/>
        <w:ind w:left="709" w:right="-141" w:hanging="283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определяет повестку дня; 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выполнение решений. 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72" w:right="-141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5.5.Общее собрание собирается не реже 2 раз в календарный год.</w:t>
      </w:r>
    </w:p>
    <w:p w:rsidR="00944691" w:rsidRPr="00944691" w:rsidRDefault="00944691" w:rsidP="00944691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5.6.Общее собрание считается правомочным, если на нём присутствует не менее 50% членов трудового коллектива ДОУ.</w:t>
      </w:r>
    </w:p>
    <w:p w:rsidR="00944691" w:rsidRPr="00944691" w:rsidRDefault="00944691" w:rsidP="00944691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5.7.Решение общего собрания принимается открытым голосованием.</w:t>
      </w:r>
    </w:p>
    <w:p w:rsidR="00944691" w:rsidRPr="00944691" w:rsidRDefault="00944691" w:rsidP="00944691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5.8.Решение Общего собрания считается принятым, если за него проголосовало не менее 51% присутствующих.</w:t>
      </w:r>
    </w:p>
    <w:p w:rsidR="00944691" w:rsidRDefault="00944691" w:rsidP="00944691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5.9.Решение Общего собрания </w:t>
      </w:r>
      <w:proofErr w:type="gramStart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обязательно к исполнению</w:t>
      </w:r>
      <w:proofErr w:type="gramEnd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всех членов трудового коллекти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 ДОУ.</w:t>
      </w:r>
    </w:p>
    <w:p w:rsidR="00944691" w:rsidRDefault="00944691" w:rsidP="00944691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44691" w:rsidRPr="00944691" w:rsidRDefault="00944691" w:rsidP="00944691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944691" w:rsidRDefault="00944691" w:rsidP="0094469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Взаимосвязь с другими органами самоуправления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shd w:val="clear" w:color="auto" w:fill="FFFFFF"/>
        <w:spacing w:after="0" w:line="240" w:lineRule="auto"/>
        <w:ind w:left="10" w:right="72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Общее собрание организует взаимодействие с другими органами самоуправления Учрежде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– Педагогическим советом, Родительским комитетом:</w:t>
      </w:r>
    </w:p>
    <w:p w:rsidR="00944691" w:rsidRPr="00944691" w:rsidRDefault="00944691" w:rsidP="00944691">
      <w:pPr>
        <w:widowControl w:val="0"/>
        <w:numPr>
          <w:ilvl w:val="0"/>
          <w:numId w:val="8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участие представителей трудового коллектива в заседаниях </w:t>
      </w:r>
      <w:r w:rsidRPr="00944691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Педагогического совета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Родитель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ского комитета ДОУ;</w:t>
      </w:r>
    </w:p>
    <w:p w:rsidR="00944691" w:rsidRPr="00944691" w:rsidRDefault="00944691" w:rsidP="00944691">
      <w:pPr>
        <w:widowControl w:val="0"/>
        <w:numPr>
          <w:ilvl w:val="0"/>
          <w:numId w:val="8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 на ознакомление Совету педагогов и Родительскому комитету ДОУ ма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териалов, готовящихся к обсуждению и принятию на заседании Общего собрания;</w:t>
      </w:r>
    </w:p>
    <w:p w:rsidR="00944691" w:rsidRDefault="00944691" w:rsidP="00944691">
      <w:pPr>
        <w:widowControl w:val="0"/>
        <w:numPr>
          <w:ilvl w:val="0"/>
          <w:numId w:val="8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внесение </w:t>
      </w:r>
      <w:proofErr w:type="gramStart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предложении</w:t>
      </w:r>
      <w:proofErr w:type="gramEnd"/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дополнений по вопросам, рассматриваемым на заседаниях </w:t>
      </w:r>
      <w:r w:rsidRPr="00944691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Педагогического совета</w:t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Родительского комитета ДОУ.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4691" w:rsidRPr="00944691" w:rsidRDefault="00944691" w:rsidP="00944691">
      <w:pPr>
        <w:widowControl w:val="0"/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691" w:rsidRDefault="00944691" w:rsidP="0094469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 Общего собрания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7.1. Общее собрание несёт ответственность:</w:t>
      </w:r>
    </w:p>
    <w:p w:rsidR="00944691" w:rsidRPr="00944691" w:rsidRDefault="00944691" w:rsidP="00944691">
      <w:pPr>
        <w:widowControl w:val="0"/>
        <w:numPr>
          <w:ilvl w:val="0"/>
          <w:numId w:val="9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 xml:space="preserve">за выполнение, выполнение не в полном объёме или невыполнение закреплённых за ним задач </w:t>
      </w: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функции;</w:t>
      </w:r>
    </w:p>
    <w:p w:rsidR="00944691" w:rsidRPr="00944691" w:rsidRDefault="00944691" w:rsidP="00944691">
      <w:pPr>
        <w:widowControl w:val="0"/>
        <w:numPr>
          <w:ilvl w:val="0"/>
          <w:numId w:val="9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соответствие принимаемых решений законодательству РФ, нормативно - правовым актам.</w:t>
      </w:r>
    </w:p>
    <w:p w:rsidR="00944691" w:rsidRPr="00944691" w:rsidRDefault="00944691" w:rsidP="00944691">
      <w:pPr>
        <w:widowControl w:val="0"/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4691" w:rsidRDefault="00944691" w:rsidP="0094469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4469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8. Делопроизводство Общего собрания</w:t>
      </w:r>
    </w:p>
    <w:p w:rsidR="00944691" w:rsidRPr="00944691" w:rsidRDefault="00944691" w:rsidP="00944691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Заседания Общего собрания оформляются протоколом.</w:t>
      </w:r>
    </w:p>
    <w:p w:rsidR="00944691" w:rsidRPr="00944691" w:rsidRDefault="00944691" w:rsidP="00944691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В книге протоколов фиксируются:</w:t>
      </w:r>
    </w:p>
    <w:p w:rsidR="00944691" w:rsidRPr="00944691" w:rsidRDefault="00944691" w:rsidP="0094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дата проведения;</w:t>
      </w: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приглашенные (ФИО, должность);</w:t>
      </w: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повестка дня;</w:t>
      </w: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ход обсуждения вопросов;</w:t>
      </w: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944691" w:rsidRPr="00944691" w:rsidRDefault="00944691" w:rsidP="00944691">
      <w:pPr>
        <w:widowControl w:val="0"/>
        <w:numPr>
          <w:ilvl w:val="0"/>
          <w:numId w:val="10"/>
        </w:numPr>
        <w:shd w:val="clear" w:color="auto" w:fill="FFFFFF"/>
        <w:tabs>
          <w:tab w:val="clear" w:pos="1085"/>
          <w:tab w:val="left" w:pos="18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решение.</w:t>
      </w:r>
    </w:p>
    <w:p w:rsidR="00944691" w:rsidRPr="00944691" w:rsidRDefault="00944691" w:rsidP="0094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91" w:rsidRPr="00944691" w:rsidRDefault="00944691" w:rsidP="00944691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Протоколы подписываются председателем и секретарём Общего собрания.</w:t>
      </w:r>
    </w:p>
    <w:p w:rsidR="00944691" w:rsidRPr="00944691" w:rsidRDefault="00944691" w:rsidP="00944691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Нумерация протоколов ведётся от начала учебного года.</w:t>
      </w:r>
    </w:p>
    <w:p w:rsidR="00944691" w:rsidRPr="00944691" w:rsidRDefault="00944691" w:rsidP="00944691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Книга протоколов Общего собрания нумеруется постранично, прошнуровывается, скрепля</w:t>
      </w:r>
      <w:r w:rsidRPr="0094469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44691">
        <w:rPr>
          <w:rFonts w:ascii="Times New Roman" w:hAnsi="Times New Roman" w:cs="Times New Roman"/>
          <w:color w:val="000000"/>
          <w:sz w:val="24"/>
          <w:szCs w:val="24"/>
        </w:rPr>
        <w:t>ется подписью заведующего и печатью ДОУ.</w:t>
      </w:r>
    </w:p>
    <w:p w:rsidR="00944691" w:rsidRPr="00944691" w:rsidRDefault="00944691" w:rsidP="00944691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44691">
        <w:rPr>
          <w:rFonts w:ascii="Times New Roman" w:hAnsi="Times New Roman" w:cs="Times New Roman"/>
          <w:color w:val="000000"/>
          <w:sz w:val="24"/>
          <w:szCs w:val="24"/>
        </w:rPr>
        <w:t>Книга протоколов Общего собрания хранится в делах Учреждения (50 лет) и передаётся по акту (при смене руководителя, передаче в архив).</w:t>
      </w:r>
    </w:p>
    <w:p w:rsidR="00944691" w:rsidRPr="00944691" w:rsidRDefault="00944691" w:rsidP="009446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691" w:rsidRPr="00944691" w:rsidSect="00E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8EC"/>
    <w:multiLevelType w:val="singleLevel"/>
    <w:tmpl w:val="C71ABEC8"/>
    <w:lvl w:ilvl="0">
      <w:start w:val="3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232A386B"/>
    <w:multiLevelType w:val="singleLevel"/>
    <w:tmpl w:val="2E4EB7A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25A862E1"/>
    <w:multiLevelType w:val="hybridMultilevel"/>
    <w:tmpl w:val="2D0C752E"/>
    <w:lvl w:ilvl="0" w:tplc="C5CEF33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30765633"/>
    <w:multiLevelType w:val="singleLevel"/>
    <w:tmpl w:val="4ABEC068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C54120F"/>
    <w:multiLevelType w:val="hybridMultilevel"/>
    <w:tmpl w:val="1CB83106"/>
    <w:lvl w:ilvl="0" w:tplc="C5CEF33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46A61729"/>
    <w:multiLevelType w:val="hybridMultilevel"/>
    <w:tmpl w:val="501EE1E6"/>
    <w:lvl w:ilvl="0" w:tplc="C5CEF33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02D0D81"/>
    <w:multiLevelType w:val="hybridMultilevel"/>
    <w:tmpl w:val="5C1AAE70"/>
    <w:lvl w:ilvl="0" w:tplc="C5CEF33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689A212B"/>
    <w:multiLevelType w:val="hybridMultilevel"/>
    <w:tmpl w:val="41CA3326"/>
    <w:lvl w:ilvl="0" w:tplc="C5CEF3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A74BB"/>
    <w:multiLevelType w:val="hybridMultilevel"/>
    <w:tmpl w:val="0E92341E"/>
    <w:lvl w:ilvl="0" w:tplc="C5CEF33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7E0E39D2"/>
    <w:multiLevelType w:val="hybridMultilevel"/>
    <w:tmpl w:val="BEA073D8"/>
    <w:lvl w:ilvl="0" w:tplc="C5CEF33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91"/>
    <w:rsid w:val="00337BA1"/>
    <w:rsid w:val="0074444F"/>
    <w:rsid w:val="007A00CB"/>
    <w:rsid w:val="008E4773"/>
    <w:rsid w:val="00944691"/>
    <w:rsid w:val="00AB0816"/>
    <w:rsid w:val="00AC5FBC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5954</Characters>
  <Application>Microsoft Office Word</Application>
  <DocSecurity>0</DocSecurity>
  <Lines>49</Lines>
  <Paragraphs>13</Paragraphs>
  <ScaleCrop>false</ScaleCrop>
  <Company>Grizli777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2016-02-08T07:30:00Z</dcterms:created>
  <dcterms:modified xsi:type="dcterms:W3CDTF">2016-02-08T07:33:00Z</dcterms:modified>
</cp:coreProperties>
</file>